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615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409"/>
        <w:gridCol w:w="2552"/>
        <w:gridCol w:w="2693"/>
      </w:tblGrid>
      <w:tr w:rsidR="00D3416C" w14:paraId="7883135F" w14:textId="77777777" w:rsidTr="00431273">
        <w:trPr>
          <w:trHeight w:val="280"/>
        </w:trPr>
        <w:tc>
          <w:tcPr>
            <w:tcW w:w="13745" w:type="dxa"/>
            <w:gridSpan w:val="5"/>
            <w:shd w:val="clear" w:color="auto" w:fill="E8E8E8" w:themeFill="background2"/>
          </w:tcPr>
          <w:p w14:paraId="0471923D" w14:textId="57EB7CDC" w:rsidR="00BE4E8E" w:rsidRDefault="00431273" w:rsidP="007546D1">
            <w:pPr>
              <w:jc w:val="center"/>
            </w:pPr>
            <w:r>
              <w:t xml:space="preserve">YEAR </w:t>
            </w:r>
            <w:r w:rsidR="009E7153">
              <w:t>10</w:t>
            </w:r>
            <w:r>
              <w:t xml:space="preserve"> CURRICULUM – S</w:t>
            </w:r>
            <w:r w:rsidR="00EF2391">
              <w:t>UMMER</w:t>
            </w:r>
            <w:r>
              <w:t xml:space="preserve"> TERM </w:t>
            </w:r>
            <w:r w:rsidR="00160259">
              <w:t>2</w:t>
            </w:r>
          </w:p>
          <w:p w14:paraId="26E69F89" w14:textId="03E3A184" w:rsidR="007546D1" w:rsidRDefault="007546D1" w:rsidP="007546D1">
            <w:pPr>
              <w:jc w:val="center"/>
            </w:pPr>
          </w:p>
        </w:tc>
      </w:tr>
      <w:tr w:rsidR="00EC7E8B" w:rsidRPr="00CC20E8" w14:paraId="01A90ECD" w14:textId="77777777" w:rsidTr="0070303C">
        <w:trPr>
          <w:trHeight w:val="280"/>
        </w:trPr>
        <w:tc>
          <w:tcPr>
            <w:tcW w:w="3114" w:type="dxa"/>
            <w:tcBorders>
              <w:bottom w:val="single" w:sz="4" w:space="0" w:color="auto"/>
            </w:tcBorders>
          </w:tcPr>
          <w:p w14:paraId="2F6248AB" w14:textId="3E4FF62D" w:rsidR="00EC7E8B" w:rsidRPr="00CC20E8" w:rsidRDefault="00AF77DA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88A8449" w14:textId="4C3219BF" w:rsidR="00EC7E8B" w:rsidRPr="00CC20E8" w:rsidRDefault="00AF77DA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MATHS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501DF41" w14:textId="4C43D1B6" w:rsidR="00EC7E8B" w:rsidRPr="00CC20E8" w:rsidRDefault="00EC7E8B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SCIENCE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3DE8852" w14:textId="38332EB0" w:rsidR="00EC7E8B" w:rsidRPr="00CC20E8" w:rsidRDefault="00EC7E8B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GEOGRAPHY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20851D" w14:textId="2513CB17" w:rsidR="00EC7E8B" w:rsidRPr="00CC20E8" w:rsidRDefault="00EC7E8B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HISTORY</w:t>
            </w:r>
          </w:p>
        </w:tc>
      </w:tr>
      <w:tr w:rsidR="00EC7E8B" w:rsidRPr="00CC20E8" w14:paraId="7501B359" w14:textId="77777777" w:rsidTr="0070303C">
        <w:trPr>
          <w:trHeight w:val="16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CFA" w14:textId="77777777" w:rsidR="003E3D16" w:rsidRPr="003E3D16" w:rsidRDefault="003E3D16" w:rsidP="003E3D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3D16">
              <w:rPr>
                <w:rFonts w:ascii="Arial" w:hAnsi="Arial" w:cs="Arial"/>
                <w:b/>
                <w:bCs/>
                <w:sz w:val="20"/>
                <w:szCs w:val="20"/>
              </w:rPr>
              <w:t>Literature Paper 1 and</w:t>
            </w:r>
          </w:p>
          <w:p w14:paraId="272E1B03" w14:textId="77777777" w:rsidR="003E3D16" w:rsidRPr="003E3D16" w:rsidRDefault="003E3D16" w:rsidP="003E3D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3D16">
              <w:rPr>
                <w:rFonts w:ascii="Arial" w:hAnsi="Arial" w:cs="Arial"/>
                <w:b/>
                <w:bCs/>
                <w:sz w:val="20"/>
                <w:szCs w:val="20"/>
              </w:rPr>
              <w:t>Language Paper 2 Revision</w:t>
            </w:r>
          </w:p>
          <w:p w14:paraId="2088B06A" w14:textId="77777777" w:rsidR="003E3D16" w:rsidRDefault="003E3D16" w:rsidP="003E3D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33EE70" w14:textId="21E830CC" w:rsidR="003E3D16" w:rsidRPr="003E3D16" w:rsidRDefault="0070303C" w:rsidP="003E3D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3E3D16" w:rsidRPr="003E3D16">
              <w:rPr>
                <w:rFonts w:ascii="Arial" w:hAnsi="Arial" w:cs="Arial"/>
                <w:sz w:val="20"/>
                <w:szCs w:val="20"/>
              </w:rPr>
              <w:t>tudents are</w:t>
            </w:r>
            <w:r w:rsidR="003E3D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revising</w:t>
            </w:r>
            <w:r w:rsidR="003E3D16" w:rsidRPr="003E3D16">
              <w:rPr>
                <w:rFonts w:ascii="Arial" w:hAnsi="Arial" w:cs="Arial"/>
                <w:sz w:val="20"/>
                <w:szCs w:val="20"/>
              </w:rPr>
              <w:t xml:space="preserve"> for</w:t>
            </w:r>
          </w:p>
          <w:p w14:paraId="5A4F318D" w14:textId="77777777" w:rsidR="003E3D16" w:rsidRPr="003E3D16" w:rsidRDefault="003E3D16" w:rsidP="003E3D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D16">
              <w:rPr>
                <w:rFonts w:ascii="Arial" w:hAnsi="Arial" w:cs="Arial"/>
                <w:sz w:val="20"/>
                <w:szCs w:val="20"/>
              </w:rPr>
              <w:t>their end of year</w:t>
            </w:r>
          </w:p>
          <w:p w14:paraId="6D1340C8" w14:textId="77777777" w:rsidR="0070303C" w:rsidRDefault="003E3D16" w:rsidP="003E3D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D16">
              <w:rPr>
                <w:rFonts w:ascii="Arial" w:hAnsi="Arial" w:cs="Arial"/>
                <w:sz w:val="20"/>
                <w:szCs w:val="20"/>
              </w:rPr>
              <w:t xml:space="preserve">assessments. </w:t>
            </w:r>
          </w:p>
          <w:p w14:paraId="7128AD6F" w14:textId="77777777" w:rsidR="0070303C" w:rsidRDefault="0070303C" w:rsidP="003E3D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B7D1F6" w14:textId="44F681C6" w:rsidR="003E3D16" w:rsidRPr="003E3D16" w:rsidRDefault="003E3D16" w:rsidP="003E3D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D16">
              <w:rPr>
                <w:rFonts w:ascii="Arial" w:hAnsi="Arial" w:cs="Arial"/>
                <w:sz w:val="20"/>
                <w:szCs w:val="20"/>
              </w:rPr>
              <w:t>These will be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D16">
              <w:rPr>
                <w:rFonts w:ascii="Arial" w:hAnsi="Arial" w:cs="Arial"/>
                <w:sz w:val="20"/>
                <w:szCs w:val="20"/>
              </w:rPr>
              <w:t>full GCSE Paper 1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D16">
              <w:rPr>
                <w:rFonts w:ascii="Arial" w:hAnsi="Arial" w:cs="Arial"/>
                <w:sz w:val="20"/>
                <w:szCs w:val="20"/>
              </w:rPr>
              <w:t>Paper 2</w:t>
            </w:r>
            <w:r w:rsidR="0070303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FEA34E" w14:textId="77777777" w:rsidR="003E3D16" w:rsidRPr="003E3D16" w:rsidRDefault="003E3D16" w:rsidP="003E3D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D16">
              <w:rPr>
                <w:rFonts w:ascii="Arial" w:hAnsi="Arial" w:cs="Arial"/>
                <w:sz w:val="20"/>
                <w:szCs w:val="20"/>
              </w:rPr>
              <w:t>Key texts of ‘The Merchant of</w:t>
            </w:r>
          </w:p>
          <w:p w14:paraId="76CBD87A" w14:textId="77777777" w:rsidR="003E3D16" w:rsidRPr="003E3D16" w:rsidRDefault="003E3D16" w:rsidP="003E3D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D16">
              <w:rPr>
                <w:rFonts w:ascii="Arial" w:hAnsi="Arial" w:cs="Arial"/>
                <w:sz w:val="20"/>
                <w:szCs w:val="20"/>
              </w:rPr>
              <w:t>Venice’ and ‘A Christmas</w:t>
            </w:r>
          </w:p>
          <w:p w14:paraId="053CA4CE" w14:textId="77777777" w:rsidR="003E3D16" w:rsidRPr="003E3D16" w:rsidRDefault="003E3D16" w:rsidP="003E3D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D16">
              <w:rPr>
                <w:rFonts w:ascii="Arial" w:hAnsi="Arial" w:cs="Arial"/>
                <w:sz w:val="20"/>
                <w:szCs w:val="20"/>
              </w:rPr>
              <w:t>Carol’ will be in the literature</w:t>
            </w:r>
          </w:p>
          <w:p w14:paraId="3482DC7E" w14:textId="25E5CBBA" w:rsidR="00EF2391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D16">
              <w:rPr>
                <w:rFonts w:ascii="Arial" w:hAnsi="Arial" w:cs="Arial"/>
                <w:sz w:val="20"/>
                <w:szCs w:val="20"/>
              </w:rPr>
              <w:t>P</w:t>
            </w:r>
            <w:r w:rsidR="003E3D16" w:rsidRPr="003E3D16">
              <w:rPr>
                <w:rFonts w:ascii="Arial" w:hAnsi="Arial" w:cs="Arial"/>
                <w:sz w:val="20"/>
                <w:szCs w:val="20"/>
              </w:rPr>
              <w:t>ape</w:t>
            </w:r>
            <w:r w:rsidR="008E5C8A">
              <w:rPr>
                <w:rFonts w:ascii="Arial" w:hAnsi="Arial" w:cs="Arial"/>
                <w:sz w:val="20"/>
                <w:szCs w:val="20"/>
              </w:rPr>
              <w:t>r</w:t>
            </w:r>
          </w:p>
          <w:p w14:paraId="3893A4AF" w14:textId="35FFADA2" w:rsidR="0070303C" w:rsidRPr="00CC20E8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8016" w14:textId="77777777" w:rsidR="007051B8" w:rsidRPr="007051B8" w:rsidRDefault="007051B8" w:rsidP="00320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Graphs and Charts: </w:t>
            </w:r>
          </w:p>
          <w:p w14:paraId="7BED3A00" w14:textId="77777777" w:rsidR="007051B8" w:rsidRDefault="007051B8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1B8">
              <w:rPr>
                <w:rFonts w:ascii="Arial" w:hAnsi="Arial" w:cs="Arial"/>
                <w:sz w:val="20"/>
                <w:szCs w:val="20"/>
              </w:rPr>
              <w:t xml:space="preserve">Bar charts </w:t>
            </w:r>
          </w:p>
          <w:p w14:paraId="15D37031" w14:textId="77777777" w:rsidR="007051B8" w:rsidRDefault="007051B8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1B8">
              <w:rPr>
                <w:rFonts w:ascii="Arial" w:hAnsi="Arial" w:cs="Arial"/>
                <w:sz w:val="20"/>
                <w:szCs w:val="20"/>
              </w:rPr>
              <w:t xml:space="preserve">Pictograms </w:t>
            </w:r>
          </w:p>
          <w:p w14:paraId="3A0769B2" w14:textId="77777777" w:rsidR="007051B8" w:rsidRDefault="007051B8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1B8">
              <w:rPr>
                <w:rFonts w:ascii="Arial" w:hAnsi="Arial" w:cs="Arial"/>
                <w:sz w:val="20"/>
                <w:szCs w:val="20"/>
              </w:rPr>
              <w:t xml:space="preserve">Comparative and Composite Bar Charts </w:t>
            </w:r>
          </w:p>
          <w:p w14:paraId="344C15D5" w14:textId="77777777" w:rsidR="007051B8" w:rsidRDefault="007051B8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1B8">
              <w:rPr>
                <w:rFonts w:ascii="Arial" w:hAnsi="Arial" w:cs="Arial"/>
                <w:sz w:val="20"/>
                <w:szCs w:val="20"/>
              </w:rPr>
              <w:t xml:space="preserve">Pie Charts </w:t>
            </w:r>
          </w:p>
          <w:p w14:paraId="0316E393" w14:textId="77777777" w:rsidR="007051B8" w:rsidRDefault="007051B8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1C8938" w14:textId="2B14F629" w:rsidR="007051B8" w:rsidRDefault="007051B8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1B8">
              <w:rPr>
                <w:rFonts w:ascii="Arial" w:hAnsi="Arial" w:cs="Arial"/>
                <w:sz w:val="20"/>
                <w:szCs w:val="20"/>
              </w:rPr>
              <w:t xml:space="preserve">Year 10 Summer Mock Revision </w:t>
            </w:r>
          </w:p>
          <w:p w14:paraId="022C69FA" w14:textId="77777777" w:rsidR="007051B8" w:rsidRDefault="007051B8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75C8E5" w14:textId="10C9CED6" w:rsidR="0070303C" w:rsidRDefault="007051B8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1B8">
              <w:rPr>
                <w:rFonts w:ascii="Arial" w:hAnsi="Arial" w:cs="Arial"/>
                <w:sz w:val="20"/>
                <w:szCs w:val="20"/>
              </w:rPr>
              <w:t xml:space="preserve">Year 10 Feedback: </w:t>
            </w:r>
          </w:p>
          <w:p w14:paraId="2F354E98" w14:textId="77777777" w:rsidR="007051B8" w:rsidRDefault="007051B8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1B8">
              <w:rPr>
                <w:rFonts w:ascii="Arial" w:hAnsi="Arial" w:cs="Arial"/>
                <w:sz w:val="20"/>
                <w:szCs w:val="20"/>
              </w:rPr>
              <w:t>Paper walkthroughs</w:t>
            </w:r>
          </w:p>
          <w:p w14:paraId="132199A1" w14:textId="3B07A442" w:rsidR="00047AFB" w:rsidRPr="00CC20E8" w:rsidRDefault="007051B8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1B8">
              <w:rPr>
                <w:rFonts w:ascii="Arial" w:hAnsi="Arial" w:cs="Arial"/>
                <w:sz w:val="20"/>
                <w:szCs w:val="20"/>
              </w:rPr>
              <w:t xml:space="preserve"> Sparx Follow-Ups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9132" w14:textId="77777777" w:rsidR="0070303C" w:rsidRDefault="0070303C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Revision of Paper 1</w:t>
            </w:r>
            <w:r w:rsidRPr="0070303C">
              <w:rPr>
                <w:rFonts w:ascii="Arial" w:hAnsi="Arial" w:cs="Arial"/>
                <w:sz w:val="20"/>
                <w:szCs w:val="20"/>
              </w:rPr>
              <w:t xml:space="preserve"> Topics in preparation for end of Year exams. </w:t>
            </w:r>
          </w:p>
          <w:p w14:paraId="5C92B69E" w14:textId="77777777" w:rsidR="0070303C" w:rsidRDefault="0070303C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F66FAF" w14:textId="77777777" w:rsidR="0070303C" w:rsidRDefault="0070303C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 xml:space="preserve">Biology AQA Units 1-4 </w:t>
            </w:r>
          </w:p>
          <w:p w14:paraId="642F3216" w14:textId="77777777" w:rsidR="0070303C" w:rsidRDefault="0070303C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D88B7E" w14:textId="77777777" w:rsidR="0070303C" w:rsidRDefault="0070303C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 xml:space="preserve">Chem AQA Units 1-5 </w:t>
            </w:r>
          </w:p>
          <w:p w14:paraId="3E00D986" w14:textId="77777777" w:rsidR="0070303C" w:rsidRDefault="0070303C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0F76FB" w14:textId="3B6C1F7D" w:rsidR="001C219A" w:rsidRPr="00CC20E8" w:rsidRDefault="0070303C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Physics AQA Units 1-4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D07" w14:textId="77777777" w:rsidR="007C6BAD" w:rsidRPr="007C6BAD" w:rsidRDefault="007C6BAD" w:rsidP="00320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Living World – Cold Environments </w:t>
            </w:r>
          </w:p>
          <w:p w14:paraId="0135CA95" w14:textId="77777777" w:rsidR="007C6BAD" w:rsidRDefault="007C6BA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542537" w14:textId="691FBA2A" w:rsidR="00EC7E8B" w:rsidRPr="00CC20E8" w:rsidRDefault="007C6BA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6BAD">
              <w:rPr>
                <w:rFonts w:ascii="Arial" w:hAnsi="Arial" w:cs="Arial"/>
                <w:sz w:val="20"/>
                <w:szCs w:val="20"/>
              </w:rPr>
              <w:t>This unit focuses on the distinctive characteristics of cold environments. Students will study how development of cold environments creates many opportunities and challenges.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8634" w14:textId="77777777" w:rsidR="00107AE0" w:rsidRDefault="00107AE0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7AE0">
              <w:rPr>
                <w:rFonts w:ascii="Arial" w:hAnsi="Arial" w:cs="Arial"/>
                <w:b/>
                <w:bCs/>
                <w:sz w:val="20"/>
                <w:szCs w:val="20"/>
              </w:rPr>
              <w:t>Weimar &amp; Nazi Germany 1918-39</w:t>
            </w:r>
            <w:r w:rsidRPr="00107A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FCA39E" w14:textId="77777777" w:rsidR="00107AE0" w:rsidRDefault="00107AE0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24AB5D" w14:textId="4C47960D" w:rsidR="00EC7E8B" w:rsidRPr="00CC20E8" w:rsidRDefault="00107AE0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7AE0">
              <w:rPr>
                <w:rFonts w:ascii="Arial" w:hAnsi="Arial" w:cs="Arial"/>
                <w:sz w:val="20"/>
                <w:szCs w:val="20"/>
              </w:rPr>
              <w:t>During this unit, students will be learning about the failed Munich Putsch, Wall St. Crash &amp; Great Depression and the role of the German elites in choosing Nazism as the nation’s political direction from 1933.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409"/>
        <w:gridCol w:w="2552"/>
        <w:gridCol w:w="2693"/>
      </w:tblGrid>
      <w:tr w:rsidR="00631476" w:rsidRPr="00CC20E8" w14:paraId="72806F85" w14:textId="1D97309E" w:rsidTr="0070303C">
        <w:trPr>
          <w:trHeight w:val="237"/>
        </w:trPr>
        <w:tc>
          <w:tcPr>
            <w:tcW w:w="3114" w:type="dxa"/>
            <w:tcBorders>
              <w:top w:val="single" w:sz="4" w:space="0" w:color="auto"/>
            </w:tcBorders>
          </w:tcPr>
          <w:p w14:paraId="790D94FC" w14:textId="67817E6F" w:rsidR="00631476" w:rsidRPr="00CC20E8" w:rsidRDefault="00631476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ART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91971A6" w14:textId="6A2CAA64" w:rsidR="00631476" w:rsidRPr="00CC20E8" w:rsidRDefault="009E7153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A</w:t>
            </w:r>
            <w:r w:rsidR="00F32E5F" w:rsidRPr="00CC20E8">
              <w:rPr>
                <w:rFonts w:ascii="Arial" w:hAnsi="Arial" w:cs="Arial"/>
                <w:sz w:val="20"/>
                <w:szCs w:val="20"/>
              </w:rPr>
              <w:t xml:space="preserve">PPROPRIATE </w:t>
            </w:r>
            <w:r w:rsidRPr="00CC20E8">
              <w:rPr>
                <w:rFonts w:ascii="Arial" w:hAnsi="Arial" w:cs="Arial"/>
                <w:sz w:val="20"/>
                <w:szCs w:val="20"/>
              </w:rPr>
              <w:t>P</w:t>
            </w:r>
            <w:r w:rsidR="00F32E5F" w:rsidRPr="00CC20E8">
              <w:rPr>
                <w:rFonts w:ascii="Arial" w:hAnsi="Arial" w:cs="Arial"/>
                <w:sz w:val="20"/>
                <w:szCs w:val="20"/>
              </w:rPr>
              <w:t xml:space="preserve">ROVISION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029A894" w14:textId="5017B925" w:rsidR="00631476" w:rsidRPr="00CC20E8" w:rsidRDefault="004117B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BUSINESS STUDIES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34DCE1" w14:textId="4428488A" w:rsidR="00631476" w:rsidRPr="00CC20E8" w:rsidRDefault="004117B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COMPUTING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30E375" w14:textId="589627D6" w:rsidR="00631476" w:rsidRPr="00CC20E8" w:rsidRDefault="000A2CC5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CONSTRUCTION</w:t>
            </w:r>
          </w:p>
        </w:tc>
      </w:tr>
      <w:tr w:rsidR="00631476" w:rsidRPr="00CC20E8" w14:paraId="2A3864A7" w14:textId="50DE0243" w:rsidTr="0070303C">
        <w:trPr>
          <w:trHeight w:val="1400"/>
        </w:trPr>
        <w:tc>
          <w:tcPr>
            <w:tcW w:w="3114" w:type="dxa"/>
          </w:tcPr>
          <w:p w14:paraId="03AA6A8A" w14:textId="68641D19" w:rsidR="0070303C" w:rsidRPr="0070303C" w:rsidRDefault="0070303C" w:rsidP="007030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Component 1: </w:t>
            </w:r>
          </w:p>
          <w:p w14:paraId="69E41431" w14:textId="77777777" w:rsidR="0070303C" w:rsidRPr="0070303C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Learners begin</w:t>
            </w:r>
          </w:p>
          <w:p w14:paraId="6DE78A05" w14:textId="77777777" w:rsidR="0070303C" w:rsidRPr="0070303C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their own project</w:t>
            </w:r>
          </w:p>
          <w:p w14:paraId="66A6C312" w14:textId="77777777" w:rsidR="0070303C" w:rsidRPr="0070303C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investigating a</w:t>
            </w:r>
          </w:p>
          <w:p w14:paraId="2696810D" w14:textId="77777777" w:rsidR="0070303C" w:rsidRPr="0070303C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theme or subject</w:t>
            </w:r>
          </w:p>
          <w:p w14:paraId="76E19EB2" w14:textId="77777777" w:rsidR="0070303C" w:rsidRPr="0070303C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of their choice</w:t>
            </w:r>
          </w:p>
          <w:p w14:paraId="4891FDBD" w14:textId="77777777" w:rsidR="0070303C" w:rsidRPr="0070303C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through the</w:t>
            </w:r>
          </w:p>
          <w:p w14:paraId="25F39D7B" w14:textId="00D23475" w:rsidR="00EF2391" w:rsidRPr="00CC20E8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visual language.</w:t>
            </w:r>
          </w:p>
        </w:tc>
        <w:tc>
          <w:tcPr>
            <w:tcW w:w="2977" w:type="dxa"/>
          </w:tcPr>
          <w:p w14:paraId="499917FB" w14:textId="77777777" w:rsidR="0070303C" w:rsidRPr="0070303C" w:rsidRDefault="0070303C" w:rsidP="00320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Independent Living </w:t>
            </w:r>
          </w:p>
          <w:p w14:paraId="74E72312" w14:textId="77777777" w:rsidR="0070303C" w:rsidRDefault="0070303C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ED5041" w14:textId="69F62A2A" w:rsidR="00631476" w:rsidRPr="00CC20E8" w:rsidRDefault="0070303C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This unit targets skills required in the home to self-support. We will be exploring laundry, ironing, life skills in the kitchen and managing personal finances.</w:t>
            </w:r>
          </w:p>
        </w:tc>
        <w:tc>
          <w:tcPr>
            <w:tcW w:w="2409" w:type="dxa"/>
          </w:tcPr>
          <w:p w14:paraId="7A6DE2D8" w14:textId="72CA3966" w:rsidR="002D2A1E" w:rsidRPr="002D2A1E" w:rsidRDefault="00F47B33" w:rsidP="002D2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B33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2D2A1E" w:rsidRPr="002D2A1E">
              <w:rPr>
                <w:rFonts w:ascii="Arial" w:hAnsi="Arial" w:cs="Arial"/>
                <w:b/>
                <w:bCs/>
                <w:sz w:val="20"/>
                <w:szCs w:val="20"/>
              </w:rPr>
              <w:t>xam technique</w:t>
            </w:r>
            <w:r w:rsidR="002D2A1E" w:rsidRPr="002D2A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A47F56" w14:textId="34BA6B91" w:rsidR="002D2A1E" w:rsidRPr="002D2A1E" w:rsidRDefault="00C1147D" w:rsidP="002D2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work on </w:t>
            </w:r>
            <w:r w:rsidR="002D2A1E" w:rsidRPr="002D2A1E">
              <w:rPr>
                <w:rFonts w:ascii="Arial" w:hAnsi="Arial" w:cs="Arial"/>
                <w:sz w:val="20"/>
                <w:szCs w:val="20"/>
              </w:rPr>
              <w:t>Business activity, marketing and people.  </w:t>
            </w:r>
          </w:p>
          <w:p w14:paraId="15B604A6" w14:textId="577A971B" w:rsidR="002D2A1E" w:rsidRPr="002D2A1E" w:rsidRDefault="00C1147D" w:rsidP="002D2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They</w:t>
            </w:r>
            <w:r w:rsidR="002D2A1E" w:rsidRPr="002D2A1E">
              <w:rPr>
                <w:rFonts w:ascii="Arial" w:hAnsi="Arial" w:cs="Arial"/>
                <w:sz w:val="20"/>
                <w:szCs w:val="20"/>
              </w:rPr>
              <w:t xml:space="preserve"> will complete their </w:t>
            </w:r>
            <w:r w:rsidR="00E030F0">
              <w:rPr>
                <w:rFonts w:ascii="Arial" w:hAnsi="Arial" w:cs="Arial"/>
                <w:sz w:val="20"/>
                <w:szCs w:val="20"/>
              </w:rPr>
              <w:t>Y10</w:t>
            </w:r>
            <w:r w:rsidR="002D2A1E" w:rsidRPr="002D2A1E">
              <w:rPr>
                <w:rFonts w:ascii="Arial" w:hAnsi="Arial" w:cs="Arial"/>
                <w:sz w:val="20"/>
                <w:szCs w:val="20"/>
              </w:rPr>
              <w:t xml:space="preserve"> study by embarking on an enterprise project</w:t>
            </w:r>
            <w:r w:rsidR="00E030F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2C758C" w14:textId="3BF5AD11" w:rsidR="007546D1" w:rsidRPr="00CC20E8" w:rsidRDefault="007546D1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A674F2" w14:textId="0A51A639" w:rsidR="00631476" w:rsidRPr="00CC20E8" w:rsidRDefault="003911BA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BA">
              <w:rPr>
                <w:rFonts w:ascii="Arial" w:hAnsi="Arial" w:cs="Arial"/>
                <w:sz w:val="20"/>
                <w:szCs w:val="20"/>
              </w:rPr>
              <w:t>Boolean logic and practical Python programming project.</w:t>
            </w:r>
          </w:p>
        </w:tc>
        <w:tc>
          <w:tcPr>
            <w:tcW w:w="2693" w:type="dxa"/>
          </w:tcPr>
          <w:p w14:paraId="712D209D" w14:textId="77777777" w:rsidR="00D24AAE" w:rsidRDefault="00D24AAE" w:rsidP="00320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4AAE">
              <w:rPr>
                <w:rFonts w:ascii="Arial" w:hAnsi="Arial" w:cs="Arial"/>
                <w:b/>
                <w:bCs/>
                <w:sz w:val="20"/>
                <w:szCs w:val="20"/>
              </w:rPr>
              <w:t>Component 3</w:t>
            </w:r>
            <w:r w:rsidRPr="00D24A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4A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Construction and Design </w:t>
            </w:r>
          </w:p>
          <w:p w14:paraId="6BE9D527" w14:textId="77777777" w:rsidR="00D24AAE" w:rsidRDefault="00D24AAE" w:rsidP="00320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099915" w14:textId="6B4908F7" w:rsidR="00631476" w:rsidRPr="00CC20E8" w:rsidRDefault="00D24AAE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AAE">
              <w:rPr>
                <w:rFonts w:ascii="Arial" w:hAnsi="Arial" w:cs="Arial"/>
                <w:sz w:val="20"/>
                <w:szCs w:val="20"/>
              </w:rPr>
              <w:t>Learners will develop skills in producing building design briefs and sketches</w:t>
            </w:r>
          </w:p>
        </w:tc>
      </w:tr>
      <w:tr w:rsidR="001847E0" w:rsidRPr="00CC20E8" w14:paraId="3C922A56" w14:textId="77777777" w:rsidTr="0070303C">
        <w:trPr>
          <w:trHeight w:val="270"/>
        </w:trPr>
        <w:tc>
          <w:tcPr>
            <w:tcW w:w="3114" w:type="dxa"/>
          </w:tcPr>
          <w:p w14:paraId="28FD9A2D" w14:textId="287313AE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CORE PE</w:t>
            </w:r>
          </w:p>
        </w:tc>
        <w:tc>
          <w:tcPr>
            <w:tcW w:w="2977" w:type="dxa"/>
          </w:tcPr>
          <w:p w14:paraId="19D65BB5" w14:textId="5CEA64BD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DESIGN TECHNOLOGY</w:t>
            </w:r>
          </w:p>
        </w:tc>
        <w:tc>
          <w:tcPr>
            <w:tcW w:w="2409" w:type="dxa"/>
          </w:tcPr>
          <w:p w14:paraId="01E5E060" w14:textId="3C2DB4C1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DRAMA</w:t>
            </w:r>
          </w:p>
        </w:tc>
        <w:tc>
          <w:tcPr>
            <w:tcW w:w="2552" w:type="dxa"/>
          </w:tcPr>
          <w:p w14:paraId="2487D325" w14:textId="407C1D11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ETHICS</w:t>
            </w:r>
          </w:p>
        </w:tc>
        <w:tc>
          <w:tcPr>
            <w:tcW w:w="2693" w:type="dxa"/>
          </w:tcPr>
          <w:p w14:paraId="4F88F749" w14:textId="0E2E5FEA" w:rsidR="001847E0" w:rsidRPr="00CC20E8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</w:tr>
      <w:tr w:rsidR="001847E0" w:rsidRPr="00CC20E8" w14:paraId="72905293" w14:textId="77777777" w:rsidTr="0070303C">
        <w:trPr>
          <w:trHeight w:val="56"/>
        </w:trPr>
        <w:tc>
          <w:tcPr>
            <w:tcW w:w="3114" w:type="dxa"/>
          </w:tcPr>
          <w:p w14:paraId="6632D619" w14:textId="77777777" w:rsidR="008E5C8A" w:rsidRPr="008E5C8A" w:rsidRDefault="008E5C8A" w:rsidP="008E5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C8A">
              <w:rPr>
                <w:rFonts w:ascii="Arial" w:hAnsi="Arial" w:cs="Arial"/>
                <w:sz w:val="20"/>
                <w:szCs w:val="20"/>
              </w:rPr>
              <w:t>Students will continue</w:t>
            </w:r>
          </w:p>
          <w:p w14:paraId="474C751E" w14:textId="77777777" w:rsidR="008E5C8A" w:rsidRPr="008E5C8A" w:rsidRDefault="008E5C8A" w:rsidP="008E5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C8A">
              <w:rPr>
                <w:rFonts w:ascii="Arial" w:hAnsi="Arial" w:cs="Arial"/>
                <w:sz w:val="20"/>
                <w:szCs w:val="20"/>
              </w:rPr>
              <w:t>their engagement in</w:t>
            </w:r>
          </w:p>
          <w:p w14:paraId="5B35D949" w14:textId="77777777" w:rsidR="008E5C8A" w:rsidRPr="008E5C8A" w:rsidRDefault="008E5C8A" w:rsidP="008E5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C8A">
              <w:rPr>
                <w:rFonts w:ascii="Arial" w:hAnsi="Arial" w:cs="Arial"/>
                <w:sz w:val="20"/>
                <w:szCs w:val="20"/>
              </w:rPr>
              <w:t>summer sports, taught</w:t>
            </w:r>
          </w:p>
          <w:p w14:paraId="3BDDBA1C" w14:textId="77777777" w:rsidR="008E5C8A" w:rsidRPr="008E5C8A" w:rsidRDefault="008E5C8A" w:rsidP="008E5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C8A">
              <w:rPr>
                <w:rFonts w:ascii="Arial" w:hAnsi="Arial" w:cs="Arial"/>
                <w:sz w:val="20"/>
                <w:szCs w:val="20"/>
              </w:rPr>
              <w:t>through the principal of</w:t>
            </w:r>
          </w:p>
          <w:p w14:paraId="44398FED" w14:textId="77777777" w:rsidR="008E5C8A" w:rsidRPr="008E5C8A" w:rsidRDefault="008E5C8A" w:rsidP="008E5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C8A">
              <w:rPr>
                <w:rFonts w:ascii="Arial" w:hAnsi="Arial" w:cs="Arial"/>
                <w:sz w:val="20"/>
                <w:szCs w:val="20"/>
              </w:rPr>
              <w:t>TGFU / Direct Instruction.</w:t>
            </w:r>
          </w:p>
          <w:p w14:paraId="6F534313" w14:textId="77777777" w:rsidR="008E5C8A" w:rsidRPr="008E5C8A" w:rsidRDefault="008E5C8A" w:rsidP="008E5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C8A">
              <w:rPr>
                <w:rFonts w:ascii="Arial" w:hAnsi="Arial" w:cs="Arial"/>
                <w:sz w:val="20"/>
                <w:szCs w:val="20"/>
              </w:rPr>
              <w:t>They will cover</w:t>
            </w:r>
          </w:p>
          <w:p w14:paraId="684110C8" w14:textId="0E5E3E01" w:rsidR="008E5C8A" w:rsidRPr="008E5C8A" w:rsidRDefault="0070303C" w:rsidP="008E5C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8E5C8A" w:rsidRPr="008E5C8A">
              <w:rPr>
                <w:rFonts w:ascii="Arial" w:hAnsi="Arial" w:cs="Arial"/>
                <w:sz w:val="20"/>
                <w:szCs w:val="20"/>
              </w:rPr>
              <w:t>triking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8E5C8A" w:rsidRPr="008E5C8A">
              <w:rPr>
                <w:rFonts w:ascii="Arial" w:hAnsi="Arial" w:cs="Arial"/>
                <w:sz w:val="20"/>
                <w:szCs w:val="20"/>
              </w:rPr>
              <w:t>fielding,</w:t>
            </w:r>
          </w:p>
          <w:p w14:paraId="1703AF47" w14:textId="4C91C27E" w:rsidR="00EF2391" w:rsidRPr="00CC20E8" w:rsidRDefault="008E5C8A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C8A">
              <w:rPr>
                <w:rFonts w:ascii="Arial" w:hAnsi="Arial" w:cs="Arial"/>
                <w:sz w:val="20"/>
                <w:szCs w:val="20"/>
              </w:rPr>
              <w:t>athletics, net &amp; wall</w:t>
            </w:r>
            <w:r w:rsidR="00703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5C8A">
              <w:rPr>
                <w:rFonts w:ascii="Arial" w:hAnsi="Arial" w:cs="Arial"/>
                <w:sz w:val="20"/>
                <w:szCs w:val="20"/>
              </w:rPr>
              <w:t>games</w:t>
            </w:r>
            <w:r w:rsidR="007030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2ECEB69B" w14:textId="46BCA0B4" w:rsidR="009E6035" w:rsidRPr="009E6035" w:rsidRDefault="009E6035" w:rsidP="009E6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035">
              <w:rPr>
                <w:rFonts w:ascii="Arial" w:hAnsi="Arial" w:cs="Arial"/>
                <w:sz w:val="20"/>
                <w:szCs w:val="20"/>
              </w:rPr>
              <w:t>Start for NEA</w:t>
            </w:r>
          </w:p>
          <w:p w14:paraId="4B401B5E" w14:textId="4D6DE25F" w:rsidR="009E6035" w:rsidRPr="009E6035" w:rsidRDefault="009E6035" w:rsidP="009E6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035">
              <w:rPr>
                <w:rFonts w:ascii="Arial" w:hAnsi="Arial" w:cs="Arial"/>
                <w:sz w:val="20"/>
                <w:szCs w:val="20"/>
              </w:rPr>
              <w:t>Section A: Identifying &amp; investigating design possibilities</w:t>
            </w:r>
          </w:p>
          <w:p w14:paraId="7566D4CA" w14:textId="0B922D35" w:rsidR="009E6035" w:rsidRPr="009E6035" w:rsidRDefault="009E6035" w:rsidP="009E6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035">
              <w:rPr>
                <w:rFonts w:ascii="Arial" w:hAnsi="Arial" w:cs="Arial"/>
                <w:sz w:val="20"/>
                <w:szCs w:val="20"/>
              </w:rPr>
              <w:t>Section B: Design Brief &amp; Specification</w:t>
            </w:r>
          </w:p>
          <w:p w14:paraId="572798E6" w14:textId="5F497BE2" w:rsidR="001847E0" w:rsidRPr="00CC20E8" w:rsidRDefault="009E6035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035">
              <w:rPr>
                <w:rFonts w:ascii="Arial" w:hAnsi="Arial" w:cs="Arial"/>
                <w:sz w:val="20"/>
                <w:szCs w:val="20"/>
              </w:rPr>
              <w:t>Section C: Generating design ideas</w:t>
            </w:r>
          </w:p>
        </w:tc>
        <w:tc>
          <w:tcPr>
            <w:tcW w:w="2409" w:type="dxa"/>
          </w:tcPr>
          <w:p w14:paraId="012917FE" w14:textId="3F8E6A60" w:rsidR="001847E0" w:rsidRPr="00CC20E8" w:rsidRDefault="00BC6A2E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A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Component 2 continued – </w:t>
            </w:r>
            <w:r w:rsidRPr="00BC6A2E">
              <w:rPr>
                <w:rFonts w:ascii="Arial" w:hAnsi="Arial" w:cs="Arial"/>
                <w:sz w:val="20"/>
                <w:szCs w:val="20"/>
              </w:rPr>
              <w:t xml:space="preserve">Students will rehearse and record their devised performances ready for grading. </w:t>
            </w:r>
          </w:p>
        </w:tc>
        <w:tc>
          <w:tcPr>
            <w:tcW w:w="2552" w:type="dxa"/>
          </w:tcPr>
          <w:p w14:paraId="78EE22E7" w14:textId="77777777" w:rsidR="00FC23B4" w:rsidRPr="00FC23B4" w:rsidRDefault="00FC23B4" w:rsidP="00FC23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3B4">
              <w:rPr>
                <w:rFonts w:ascii="Arial" w:hAnsi="Arial" w:cs="Arial"/>
                <w:b/>
                <w:bCs/>
                <w:sz w:val="20"/>
                <w:szCs w:val="20"/>
              </w:rPr>
              <w:t>Relationships and families</w:t>
            </w:r>
          </w:p>
          <w:p w14:paraId="61D5F5E6" w14:textId="0EA5C032" w:rsidR="00BE4E8E" w:rsidRPr="00CC20E8" w:rsidRDefault="00FC23B4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3B4">
              <w:rPr>
                <w:rFonts w:ascii="Arial" w:hAnsi="Arial" w:cs="Arial"/>
                <w:sz w:val="20"/>
                <w:szCs w:val="20"/>
              </w:rPr>
              <w:t>Exploring attitudes to marriage, divorce and sexual relationships and considering the nature of families and gender equality.</w:t>
            </w:r>
          </w:p>
        </w:tc>
        <w:tc>
          <w:tcPr>
            <w:tcW w:w="2693" w:type="dxa"/>
          </w:tcPr>
          <w:p w14:paraId="2521A3C5" w14:textId="743487D4" w:rsidR="001847E0" w:rsidRPr="00CC20E8" w:rsidRDefault="00C843CB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Numéro vacances</w:t>
            </w:r>
            <w:r w:rsidRPr="00C843CB">
              <w:rPr>
                <w:rFonts w:ascii="Arial" w:hAnsi="Arial" w:cs="Arial"/>
                <w:sz w:val="20"/>
                <w:szCs w:val="20"/>
              </w:rPr>
              <w:t xml:space="preserve"> – talking about holidays. We will continue talking about holidays We will also be revising and completing Y10 mocks</w:t>
            </w:r>
          </w:p>
        </w:tc>
      </w:tr>
      <w:tr w:rsidR="00BE4E8E" w:rsidRPr="00CC20E8" w14:paraId="0E6A6498" w14:textId="77777777" w:rsidTr="00BE4E8E">
        <w:trPr>
          <w:trHeight w:val="284"/>
        </w:trPr>
        <w:tc>
          <w:tcPr>
            <w:tcW w:w="13745" w:type="dxa"/>
            <w:gridSpan w:val="5"/>
            <w:shd w:val="clear" w:color="auto" w:fill="E8E8E8" w:themeFill="background2"/>
          </w:tcPr>
          <w:p w14:paraId="30468FD4" w14:textId="77777777" w:rsidR="00BE4E8E" w:rsidRPr="00CC20E8" w:rsidRDefault="00BE4E8E" w:rsidP="00BE4E8E">
            <w:pPr>
              <w:tabs>
                <w:tab w:val="left" w:pos="4764"/>
                <w:tab w:val="center" w:pos="6764"/>
              </w:tabs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lastRenderedPageBreak/>
              <w:tab/>
            </w:r>
          </w:p>
          <w:p w14:paraId="5BF3FBF8" w14:textId="56001886" w:rsidR="00BE4E8E" w:rsidRPr="00CC20E8" w:rsidRDefault="00BE4E8E" w:rsidP="00BE4E8E">
            <w:pPr>
              <w:tabs>
                <w:tab w:val="left" w:pos="4764"/>
                <w:tab w:val="center" w:pos="6764"/>
              </w:tabs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ab/>
              <w:t>YEAR 10 CURRICULUM – S</w:t>
            </w:r>
            <w:r w:rsidR="00EF2391">
              <w:rPr>
                <w:rFonts w:ascii="Arial" w:hAnsi="Arial" w:cs="Arial"/>
                <w:sz w:val="20"/>
                <w:szCs w:val="20"/>
              </w:rPr>
              <w:t>UMMER</w:t>
            </w:r>
            <w:r w:rsidRPr="00CC20E8">
              <w:rPr>
                <w:rFonts w:ascii="Arial" w:hAnsi="Arial" w:cs="Arial"/>
                <w:sz w:val="20"/>
                <w:szCs w:val="20"/>
              </w:rPr>
              <w:t xml:space="preserve"> TERM </w:t>
            </w:r>
            <w:r w:rsidR="00160259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9571FC4" w14:textId="77777777" w:rsidR="00BE4E8E" w:rsidRPr="00CC20E8" w:rsidRDefault="00BE4E8E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E0" w:rsidRPr="00CC20E8" w14:paraId="7587952A" w14:textId="77777777" w:rsidTr="0070303C">
        <w:trPr>
          <w:trHeight w:val="284"/>
        </w:trPr>
        <w:tc>
          <w:tcPr>
            <w:tcW w:w="3114" w:type="dxa"/>
          </w:tcPr>
          <w:p w14:paraId="02668234" w14:textId="45F6D478" w:rsidR="001847E0" w:rsidRPr="00CC20E8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GERMAN</w:t>
            </w:r>
          </w:p>
        </w:tc>
        <w:tc>
          <w:tcPr>
            <w:tcW w:w="2977" w:type="dxa"/>
          </w:tcPr>
          <w:p w14:paraId="319DAE7A" w14:textId="7AD9CA44" w:rsidR="001847E0" w:rsidRPr="00CC20E8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HOSPITALITY AND CATERING</w:t>
            </w:r>
          </w:p>
        </w:tc>
        <w:tc>
          <w:tcPr>
            <w:tcW w:w="2409" w:type="dxa"/>
          </w:tcPr>
          <w:p w14:paraId="093B50E6" w14:textId="689639CC" w:rsidR="001847E0" w:rsidRPr="00CC20E8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2552" w:type="dxa"/>
          </w:tcPr>
          <w:p w14:paraId="439B321D" w14:textId="4845E16B" w:rsidR="001847E0" w:rsidRPr="00CC20E8" w:rsidRDefault="00C20E02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LIFESKILLS</w:t>
            </w:r>
          </w:p>
        </w:tc>
        <w:tc>
          <w:tcPr>
            <w:tcW w:w="2693" w:type="dxa"/>
          </w:tcPr>
          <w:p w14:paraId="33DE62F8" w14:textId="16E46321" w:rsidR="001847E0" w:rsidRPr="00CC20E8" w:rsidRDefault="00C20E02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MEDIA STUDIES</w:t>
            </w:r>
          </w:p>
        </w:tc>
      </w:tr>
      <w:tr w:rsidR="001847E0" w:rsidRPr="00CC20E8" w14:paraId="1F02A897" w14:textId="77777777" w:rsidTr="0070303C">
        <w:trPr>
          <w:trHeight w:val="1284"/>
        </w:trPr>
        <w:tc>
          <w:tcPr>
            <w:tcW w:w="3114" w:type="dxa"/>
          </w:tcPr>
          <w:p w14:paraId="6F7AA15E" w14:textId="77777777" w:rsidR="00C843CB" w:rsidRPr="00C843CB" w:rsidRDefault="00C843CB" w:rsidP="00C84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3CB">
              <w:rPr>
                <w:rFonts w:ascii="Arial" w:hAnsi="Arial" w:cs="Arial"/>
                <w:sz w:val="20"/>
                <w:szCs w:val="20"/>
              </w:rPr>
              <w:t>Finish unit 4 Unit 5 – local</w:t>
            </w:r>
          </w:p>
          <w:p w14:paraId="4E8D7E72" w14:textId="77777777" w:rsidR="00C843CB" w:rsidRPr="00C843CB" w:rsidRDefault="00C843CB" w:rsidP="00C84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3CB">
              <w:rPr>
                <w:rFonts w:ascii="Arial" w:hAnsi="Arial" w:cs="Arial"/>
                <w:sz w:val="20"/>
                <w:szCs w:val="20"/>
              </w:rPr>
              <w:t>area Home + local area /</w:t>
            </w:r>
          </w:p>
          <w:p w14:paraId="2538B973" w14:textId="77777777" w:rsidR="00C843CB" w:rsidRPr="00C843CB" w:rsidRDefault="00C843CB" w:rsidP="00C84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3CB">
              <w:rPr>
                <w:rFonts w:ascii="Arial" w:hAnsi="Arial" w:cs="Arial"/>
                <w:sz w:val="20"/>
                <w:szCs w:val="20"/>
              </w:rPr>
              <w:t>transport / shopping</w:t>
            </w:r>
          </w:p>
          <w:p w14:paraId="0C2F490C" w14:textId="77777777" w:rsidR="00C843CB" w:rsidRPr="00C843CB" w:rsidRDefault="00C843CB" w:rsidP="00C84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3CB">
              <w:rPr>
                <w:rFonts w:ascii="Arial" w:hAnsi="Arial" w:cs="Arial"/>
                <w:sz w:val="20"/>
                <w:szCs w:val="20"/>
              </w:rPr>
              <w:t>habits / ideal place to live</w:t>
            </w:r>
          </w:p>
          <w:p w14:paraId="0D1203CA" w14:textId="77777777" w:rsidR="00C843CB" w:rsidRPr="00C843CB" w:rsidRDefault="00C843CB" w:rsidP="00C84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3CB">
              <w:rPr>
                <w:rFonts w:ascii="Arial" w:hAnsi="Arial" w:cs="Arial"/>
                <w:sz w:val="20"/>
                <w:szCs w:val="20"/>
              </w:rPr>
              <w:t>Recap dative +</w:t>
            </w:r>
          </w:p>
          <w:p w14:paraId="0728193A" w14:textId="77777777" w:rsidR="00C843CB" w:rsidRPr="00C843CB" w:rsidRDefault="00C843CB" w:rsidP="00C84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3CB">
              <w:rPr>
                <w:rFonts w:ascii="Arial" w:hAnsi="Arial" w:cs="Arial"/>
                <w:sz w:val="20"/>
                <w:szCs w:val="20"/>
              </w:rPr>
              <w:t>accusative cases (incl.</w:t>
            </w:r>
          </w:p>
          <w:p w14:paraId="285C8C6E" w14:textId="77777777" w:rsidR="00C843CB" w:rsidRPr="00C843CB" w:rsidRDefault="00C843CB" w:rsidP="00C84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3CB">
              <w:rPr>
                <w:rFonts w:ascii="Arial" w:hAnsi="Arial" w:cs="Arial"/>
                <w:sz w:val="20"/>
                <w:szCs w:val="20"/>
              </w:rPr>
              <w:t>dat / acc + 2 way</w:t>
            </w:r>
          </w:p>
          <w:p w14:paraId="018420F2" w14:textId="77777777" w:rsidR="00C843CB" w:rsidRPr="00C843CB" w:rsidRDefault="00C843CB" w:rsidP="00C84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3CB">
              <w:rPr>
                <w:rFonts w:ascii="Arial" w:hAnsi="Arial" w:cs="Arial"/>
                <w:sz w:val="20"/>
                <w:szCs w:val="20"/>
              </w:rPr>
              <w:t>prepositions) Recap</w:t>
            </w:r>
          </w:p>
          <w:p w14:paraId="44F0943E" w14:textId="77777777" w:rsidR="00C843CB" w:rsidRPr="00C843CB" w:rsidRDefault="00C843CB" w:rsidP="00C84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3CB">
              <w:rPr>
                <w:rFonts w:ascii="Arial" w:hAnsi="Arial" w:cs="Arial"/>
                <w:sz w:val="20"/>
                <w:szCs w:val="20"/>
              </w:rPr>
              <w:t>modals / 3 tenses / intro</w:t>
            </w:r>
          </w:p>
          <w:p w14:paraId="5C73EE6E" w14:textId="77777777" w:rsidR="00C843CB" w:rsidRPr="00C843CB" w:rsidRDefault="00C843CB" w:rsidP="00C84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3CB">
              <w:rPr>
                <w:rFonts w:ascii="Arial" w:hAnsi="Arial" w:cs="Arial"/>
                <w:sz w:val="20"/>
                <w:szCs w:val="20"/>
              </w:rPr>
              <w:t>conditional tense</w:t>
            </w:r>
          </w:p>
          <w:p w14:paraId="1BFF23BF" w14:textId="42258F4B" w:rsidR="00380451" w:rsidRPr="00CC20E8" w:rsidRDefault="00380451" w:rsidP="005E45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F5D5BE5" w14:textId="77777777" w:rsidR="009E6035" w:rsidRPr="009E6035" w:rsidRDefault="009E6035" w:rsidP="009E6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Unit 2</w:t>
            </w:r>
            <w:r w:rsidRPr="009E6035">
              <w:rPr>
                <w:rFonts w:ascii="Arial" w:hAnsi="Arial" w:cs="Arial"/>
                <w:sz w:val="20"/>
                <w:szCs w:val="20"/>
              </w:rPr>
              <w:t xml:space="preserve"> – Preparation &amp; cookery skills &amp; techniques. Evaluating cookery skills. </w:t>
            </w:r>
          </w:p>
          <w:p w14:paraId="5B9B32D6" w14:textId="77777777" w:rsidR="009E6035" w:rsidRPr="009E6035" w:rsidRDefault="009E6035" w:rsidP="009E6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035">
              <w:rPr>
                <w:rFonts w:ascii="Arial" w:hAnsi="Arial" w:cs="Arial"/>
                <w:sz w:val="20"/>
                <w:szCs w:val="20"/>
              </w:rPr>
              <w:t>  </w:t>
            </w:r>
          </w:p>
          <w:p w14:paraId="6BFA22FE" w14:textId="25FB83FB" w:rsidR="009E6035" w:rsidRPr="009E6035" w:rsidRDefault="009E6035" w:rsidP="009E6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Unit 2</w:t>
            </w:r>
            <w:r w:rsidRPr="009E60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303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E6035">
              <w:rPr>
                <w:rFonts w:ascii="Arial" w:hAnsi="Arial" w:cs="Arial"/>
                <w:sz w:val="20"/>
                <w:szCs w:val="20"/>
              </w:rPr>
              <w:t>Practical Skills:  Mini Mock Briefs to showcase skills acquired.  </w:t>
            </w:r>
          </w:p>
          <w:p w14:paraId="260B08BE" w14:textId="4B3008E1" w:rsidR="001847E0" w:rsidRPr="00CC20E8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4BC5C2" w14:textId="77777777" w:rsidR="003911BA" w:rsidRPr="0070303C" w:rsidRDefault="003911BA" w:rsidP="001847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Component 2</w:t>
            </w:r>
          </w:p>
          <w:p w14:paraId="2ED4DA6C" w14:textId="77777777" w:rsidR="003911BA" w:rsidRDefault="003911BA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5B16E6" w14:textId="2DEE6CE8" w:rsidR="001847E0" w:rsidRPr="00CC20E8" w:rsidRDefault="003911BA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1BA">
              <w:rPr>
                <w:rFonts w:ascii="Arial" w:hAnsi="Arial" w:cs="Arial"/>
                <w:sz w:val="20"/>
                <w:szCs w:val="20"/>
              </w:rPr>
              <w:t>Answering questions using data manipulation tools (Spreadsheets).</w:t>
            </w:r>
          </w:p>
        </w:tc>
        <w:tc>
          <w:tcPr>
            <w:tcW w:w="2552" w:type="dxa"/>
          </w:tcPr>
          <w:p w14:paraId="118A4009" w14:textId="49FCF757" w:rsidR="001847E0" w:rsidRPr="00CC20E8" w:rsidRDefault="0095587C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87C">
              <w:rPr>
                <w:rFonts w:ascii="Arial" w:hAnsi="Arial" w:cs="Arial"/>
                <w:sz w:val="20"/>
                <w:szCs w:val="20"/>
              </w:rPr>
              <w:t>Gangs, Knife Crime – workshop Toxic Masculinity and society - Workshop</w:t>
            </w:r>
          </w:p>
        </w:tc>
        <w:tc>
          <w:tcPr>
            <w:tcW w:w="2693" w:type="dxa"/>
          </w:tcPr>
          <w:p w14:paraId="686E7A07" w14:textId="38E791BB" w:rsidR="00D256B3" w:rsidRPr="00D256B3" w:rsidRDefault="00D256B3" w:rsidP="00D2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6B3">
              <w:rPr>
                <w:rFonts w:ascii="Arial" w:hAnsi="Arial" w:cs="Arial"/>
                <w:sz w:val="20"/>
                <w:szCs w:val="20"/>
              </w:rPr>
              <w:t>N</w:t>
            </w:r>
            <w:r w:rsidR="0070303C">
              <w:rPr>
                <w:rFonts w:ascii="Arial" w:hAnsi="Arial" w:cs="Arial"/>
                <w:sz w:val="20"/>
                <w:szCs w:val="20"/>
              </w:rPr>
              <w:t>E</w:t>
            </w:r>
            <w:r w:rsidRPr="00D256B3">
              <w:rPr>
                <w:rFonts w:ascii="Arial" w:hAnsi="Arial" w:cs="Arial"/>
                <w:sz w:val="20"/>
                <w:szCs w:val="20"/>
              </w:rPr>
              <w:t>A- creating and making your own medua products to the Eduqas brief.</w:t>
            </w:r>
          </w:p>
          <w:p w14:paraId="7FC761DF" w14:textId="7703B684" w:rsidR="000323C2" w:rsidRPr="00CC20E8" w:rsidRDefault="000323C2" w:rsidP="003576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451" w:rsidRPr="00CC20E8" w14:paraId="3473D72B" w14:textId="77777777" w:rsidTr="0070303C">
        <w:trPr>
          <w:trHeight w:val="284"/>
        </w:trPr>
        <w:tc>
          <w:tcPr>
            <w:tcW w:w="3114" w:type="dxa"/>
          </w:tcPr>
          <w:p w14:paraId="5A744CB2" w14:textId="7900C1B6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MUSIC</w:t>
            </w:r>
          </w:p>
        </w:tc>
        <w:tc>
          <w:tcPr>
            <w:tcW w:w="2977" w:type="dxa"/>
          </w:tcPr>
          <w:p w14:paraId="3AAF286C" w14:textId="03A02231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PE GCSE</w:t>
            </w:r>
          </w:p>
        </w:tc>
        <w:tc>
          <w:tcPr>
            <w:tcW w:w="2409" w:type="dxa"/>
          </w:tcPr>
          <w:p w14:paraId="6CAE9651" w14:textId="3940768A" w:rsidR="00380451" w:rsidRPr="00CC20E8" w:rsidRDefault="002B7B1C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PHOTOGRAPHY</w:t>
            </w:r>
          </w:p>
        </w:tc>
        <w:tc>
          <w:tcPr>
            <w:tcW w:w="2552" w:type="dxa"/>
          </w:tcPr>
          <w:p w14:paraId="00C98E87" w14:textId="3B1E3E17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RELIGIOUS EDUCATION</w:t>
            </w:r>
          </w:p>
        </w:tc>
        <w:tc>
          <w:tcPr>
            <w:tcW w:w="2693" w:type="dxa"/>
          </w:tcPr>
          <w:p w14:paraId="4F6D7023" w14:textId="1240B906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SOCIOLOGY</w:t>
            </w:r>
          </w:p>
        </w:tc>
      </w:tr>
      <w:tr w:rsidR="00380451" w:rsidRPr="00CC20E8" w14:paraId="3DC758EB" w14:textId="77777777" w:rsidTr="0070303C">
        <w:trPr>
          <w:trHeight w:val="1284"/>
        </w:trPr>
        <w:tc>
          <w:tcPr>
            <w:tcW w:w="3114" w:type="dxa"/>
          </w:tcPr>
          <w:p w14:paraId="0F0FE75E" w14:textId="416CA6A8" w:rsidR="0070303C" w:rsidRPr="0070303C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Film Music:</w:t>
            </w:r>
            <w:r w:rsidRPr="0070303C">
              <w:rPr>
                <w:rFonts w:ascii="Arial" w:hAnsi="Arial" w:cs="Arial"/>
                <w:sz w:val="20"/>
                <w:szCs w:val="20"/>
              </w:rPr>
              <w:t xml:space="preserve"> to study the role of music in film and the work of outstanding composers </w:t>
            </w:r>
          </w:p>
          <w:p w14:paraId="702BB838" w14:textId="77777777" w:rsidR="0070303C" w:rsidRPr="0070303C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Composing – start working on NEA – free composition. Performance – develop ensemble performance</w:t>
            </w:r>
          </w:p>
          <w:p w14:paraId="5B125380" w14:textId="3F24B592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91A4F42" w14:textId="0380D6EB" w:rsidR="00380451" w:rsidRPr="00CC20E8" w:rsidRDefault="0070303C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0064DC" w:rsidRPr="00703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tudents </w:t>
            </w: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will be </w:t>
            </w:r>
            <w:r w:rsidR="000064DC"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completing the AEP coursework.</w:t>
            </w:r>
            <w:r w:rsidR="000064DC" w:rsidRPr="000064DC">
              <w:rPr>
                <w:rFonts w:ascii="Arial" w:hAnsi="Arial" w:cs="Arial"/>
                <w:sz w:val="20"/>
                <w:szCs w:val="20"/>
              </w:rPr>
              <w:t xml:space="preserve"> The remaining lessons will continue to cover the practical element of the course, with students covering the athletics disciplines that many will submit for their final moderation.</w:t>
            </w:r>
          </w:p>
        </w:tc>
        <w:tc>
          <w:tcPr>
            <w:tcW w:w="2409" w:type="dxa"/>
          </w:tcPr>
          <w:p w14:paraId="0C8FC007" w14:textId="77777777" w:rsidR="0070303C" w:rsidRDefault="0070303C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Component 1:</w:t>
            </w:r>
            <w:r w:rsidRPr="00703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5F7730" w14:textId="01C6784F" w:rsidR="00380451" w:rsidRPr="00CC20E8" w:rsidRDefault="0070303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03C">
              <w:rPr>
                <w:rFonts w:ascii="Arial" w:hAnsi="Arial" w:cs="Arial"/>
                <w:sz w:val="20"/>
                <w:szCs w:val="20"/>
              </w:rPr>
              <w:t>Learners continue to develop their personal investigations through a wide range of experiments, observations culminating in a final outcome of their choice.</w:t>
            </w:r>
          </w:p>
        </w:tc>
        <w:tc>
          <w:tcPr>
            <w:tcW w:w="2552" w:type="dxa"/>
          </w:tcPr>
          <w:p w14:paraId="1A888ED5" w14:textId="77777777" w:rsidR="00FC23B4" w:rsidRPr="006367DF" w:rsidRDefault="00FC23B4" w:rsidP="00FC23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67DF">
              <w:rPr>
                <w:rFonts w:ascii="Arial" w:hAnsi="Arial" w:cs="Arial"/>
                <w:b/>
                <w:bCs/>
                <w:sz w:val="20"/>
                <w:szCs w:val="20"/>
              </w:rPr>
              <w:t>The existence of God and revelation</w:t>
            </w:r>
          </w:p>
          <w:p w14:paraId="03DC3BC1" w14:textId="77777777" w:rsidR="00FC23B4" w:rsidRPr="006367DF" w:rsidRDefault="00FC23B4" w:rsidP="00FC23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67DF">
              <w:rPr>
                <w:rFonts w:ascii="Arial" w:hAnsi="Arial" w:cs="Arial"/>
                <w:sz w:val="20"/>
                <w:szCs w:val="20"/>
              </w:rPr>
              <w:t>Considering philosophical arguments for and against the existence of God and reflecting the nature of the divine and revelation</w:t>
            </w:r>
          </w:p>
          <w:p w14:paraId="366C289B" w14:textId="637B4672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39444E" w14:textId="77777777" w:rsidR="004611E7" w:rsidRPr="004611E7" w:rsidRDefault="004611E7" w:rsidP="00380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1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Families </w:t>
            </w:r>
          </w:p>
          <w:p w14:paraId="4F8E1C1D" w14:textId="77777777" w:rsidR="004611E7" w:rsidRDefault="004611E7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5E96AD" w14:textId="15FE1591" w:rsidR="00380451" w:rsidRPr="00CC20E8" w:rsidRDefault="004611E7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11E7">
              <w:rPr>
                <w:rFonts w:ascii="Arial" w:hAnsi="Arial" w:cs="Arial"/>
                <w:sz w:val="20"/>
                <w:szCs w:val="20"/>
              </w:rPr>
              <w:t>Students will begin looking at the topic of families and the role they play within society. Revision for the mock</w:t>
            </w:r>
          </w:p>
        </w:tc>
      </w:tr>
      <w:tr w:rsidR="00380451" w:rsidRPr="00CC20E8" w14:paraId="184E64FD" w14:textId="77777777" w:rsidTr="0070303C">
        <w:trPr>
          <w:trHeight w:val="284"/>
        </w:trPr>
        <w:tc>
          <w:tcPr>
            <w:tcW w:w="3114" w:type="dxa"/>
          </w:tcPr>
          <w:p w14:paraId="13836A35" w14:textId="72FF93C1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0E8">
              <w:rPr>
                <w:rFonts w:ascii="Arial" w:hAnsi="Arial" w:cs="Arial"/>
                <w:sz w:val="20"/>
                <w:szCs w:val="20"/>
              </w:rPr>
              <w:t>SPORT STUDIES</w:t>
            </w:r>
          </w:p>
        </w:tc>
        <w:tc>
          <w:tcPr>
            <w:tcW w:w="2977" w:type="dxa"/>
          </w:tcPr>
          <w:p w14:paraId="338E3963" w14:textId="5BA5927C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23C6567" w14:textId="4B281474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0B037A" w14:textId="5CF8AD95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9117E4" w14:textId="12D3A8A0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451" w:rsidRPr="00CC20E8" w14:paraId="5646F597" w14:textId="77777777" w:rsidTr="0070303C">
        <w:trPr>
          <w:trHeight w:val="1284"/>
        </w:trPr>
        <w:tc>
          <w:tcPr>
            <w:tcW w:w="3114" w:type="dxa"/>
          </w:tcPr>
          <w:p w14:paraId="3625583E" w14:textId="77777777" w:rsidR="000064DC" w:rsidRPr="0070303C" w:rsidRDefault="000064DC" w:rsidP="000064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Students will continue to</w:t>
            </w:r>
          </w:p>
          <w:p w14:paraId="51B70FD9" w14:textId="77777777" w:rsidR="000064DC" w:rsidRPr="0070303C" w:rsidRDefault="000064DC" w:rsidP="000064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deliver and review their</w:t>
            </w:r>
          </w:p>
          <w:p w14:paraId="76E7E30D" w14:textId="77777777" w:rsidR="000064DC" w:rsidRPr="0070303C" w:rsidRDefault="000064DC" w:rsidP="000064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sessions for the</w:t>
            </w:r>
          </w:p>
          <w:p w14:paraId="38FE6727" w14:textId="77777777" w:rsidR="000064DC" w:rsidRPr="0070303C" w:rsidRDefault="000064DC" w:rsidP="000064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03C">
              <w:rPr>
                <w:rFonts w:ascii="Arial" w:hAnsi="Arial" w:cs="Arial"/>
                <w:b/>
                <w:bCs/>
                <w:sz w:val="20"/>
                <w:szCs w:val="20"/>
              </w:rPr>
              <w:t>coursework unit R185.</w:t>
            </w:r>
          </w:p>
          <w:p w14:paraId="12C81FB5" w14:textId="77777777" w:rsidR="000064DC" w:rsidRPr="000064DC" w:rsidRDefault="000064DC" w:rsidP="000064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4DC">
              <w:rPr>
                <w:rFonts w:ascii="Arial" w:hAnsi="Arial" w:cs="Arial"/>
                <w:sz w:val="20"/>
                <w:szCs w:val="20"/>
              </w:rPr>
              <w:t>This will require an</w:t>
            </w:r>
          </w:p>
          <w:p w14:paraId="227522BF" w14:textId="77777777" w:rsidR="000064DC" w:rsidRPr="000064DC" w:rsidRDefault="000064DC" w:rsidP="000064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4DC">
              <w:rPr>
                <w:rFonts w:ascii="Arial" w:hAnsi="Arial" w:cs="Arial"/>
                <w:sz w:val="20"/>
                <w:szCs w:val="20"/>
              </w:rPr>
              <w:t>element of practical</w:t>
            </w:r>
          </w:p>
          <w:p w14:paraId="02C2B183" w14:textId="77777777" w:rsidR="000064DC" w:rsidRPr="000064DC" w:rsidRDefault="000064DC" w:rsidP="000064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4DC">
              <w:rPr>
                <w:rFonts w:ascii="Arial" w:hAnsi="Arial" w:cs="Arial"/>
                <w:sz w:val="20"/>
                <w:szCs w:val="20"/>
              </w:rPr>
              <w:t>delivery, reviewing the</w:t>
            </w:r>
          </w:p>
          <w:p w14:paraId="0220A3F1" w14:textId="77777777" w:rsidR="000064DC" w:rsidRPr="000064DC" w:rsidRDefault="000064DC" w:rsidP="000064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4DC">
              <w:rPr>
                <w:rFonts w:ascii="Arial" w:hAnsi="Arial" w:cs="Arial"/>
                <w:sz w:val="20"/>
                <w:szCs w:val="20"/>
              </w:rPr>
              <w:t>success of their session,</w:t>
            </w:r>
          </w:p>
          <w:p w14:paraId="393E149E" w14:textId="77777777" w:rsidR="000064DC" w:rsidRPr="000064DC" w:rsidRDefault="000064DC" w:rsidP="000064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4DC">
              <w:rPr>
                <w:rFonts w:ascii="Arial" w:hAnsi="Arial" w:cs="Arial"/>
                <w:sz w:val="20"/>
                <w:szCs w:val="20"/>
              </w:rPr>
              <w:t>and making plans for</w:t>
            </w:r>
          </w:p>
          <w:p w14:paraId="53CD9AE9" w14:textId="066296B3" w:rsidR="00380451" w:rsidRPr="00CC20E8" w:rsidRDefault="000064DC" w:rsidP="00703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4DC">
              <w:rPr>
                <w:rFonts w:ascii="Arial" w:hAnsi="Arial" w:cs="Arial"/>
                <w:sz w:val="20"/>
                <w:szCs w:val="20"/>
              </w:rPr>
              <w:t>improvement in the future</w:t>
            </w:r>
            <w:r w:rsidR="007030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11BCC0FA" w14:textId="77777777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143F29E" w14:textId="77777777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BF48EC" w14:textId="77777777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5D8869" w14:textId="77777777" w:rsidR="00380451" w:rsidRPr="00CC20E8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171D93" w14:textId="77777777" w:rsidR="00DB405A" w:rsidRDefault="00DB405A"/>
    <w:sectPr w:rsidR="00DB405A" w:rsidSect="00140F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EE"/>
    <w:rsid w:val="00004F00"/>
    <w:rsid w:val="000064DC"/>
    <w:rsid w:val="0002129A"/>
    <w:rsid w:val="000323C2"/>
    <w:rsid w:val="000419CF"/>
    <w:rsid w:val="00047AFB"/>
    <w:rsid w:val="000521B0"/>
    <w:rsid w:val="00063C97"/>
    <w:rsid w:val="00080CA9"/>
    <w:rsid w:val="000A2CC5"/>
    <w:rsid w:val="000F777C"/>
    <w:rsid w:val="00107AE0"/>
    <w:rsid w:val="00114CDD"/>
    <w:rsid w:val="0012516F"/>
    <w:rsid w:val="00140F90"/>
    <w:rsid w:val="001520CA"/>
    <w:rsid w:val="00160259"/>
    <w:rsid w:val="00177138"/>
    <w:rsid w:val="001847E0"/>
    <w:rsid w:val="001C219A"/>
    <w:rsid w:val="00205A91"/>
    <w:rsid w:val="002521CA"/>
    <w:rsid w:val="002554C6"/>
    <w:rsid w:val="00260126"/>
    <w:rsid w:val="0028439B"/>
    <w:rsid w:val="002B1631"/>
    <w:rsid w:val="002B7B1C"/>
    <w:rsid w:val="002D2A1E"/>
    <w:rsid w:val="0032048D"/>
    <w:rsid w:val="00357686"/>
    <w:rsid w:val="00372C75"/>
    <w:rsid w:val="00380451"/>
    <w:rsid w:val="003911BA"/>
    <w:rsid w:val="003B62A0"/>
    <w:rsid w:val="003D09B7"/>
    <w:rsid w:val="003E3D16"/>
    <w:rsid w:val="004117B2"/>
    <w:rsid w:val="00412894"/>
    <w:rsid w:val="00431273"/>
    <w:rsid w:val="00443928"/>
    <w:rsid w:val="00445C6E"/>
    <w:rsid w:val="004611E7"/>
    <w:rsid w:val="004630DD"/>
    <w:rsid w:val="00482730"/>
    <w:rsid w:val="004E0DE2"/>
    <w:rsid w:val="00507E55"/>
    <w:rsid w:val="00555F92"/>
    <w:rsid w:val="00580F48"/>
    <w:rsid w:val="005B2725"/>
    <w:rsid w:val="005C682A"/>
    <w:rsid w:val="005E453D"/>
    <w:rsid w:val="005E7B6D"/>
    <w:rsid w:val="0061292C"/>
    <w:rsid w:val="00631476"/>
    <w:rsid w:val="006358F7"/>
    <w:rsid w:val="006367DF"/>
    <w:rsid w:val="00653D29"/>
    <w:rsid w:val="00691588"/>
    <w:rsid w:val="006B3E1B"/>
    <w:rsid w:val="006C292C"/>
    <w:rsid w:val="006C4F86"/>
    <w:rsid w:val="0070303C"/>
    <w:rsid w:val="007051B8"/>
    <w:rsid w:val="00721B3B"/>
    <w:rsid w:val="00743C25"/>
    <w:rsid w:val="007546D1"/>
    <w:rsid w:val="00757103"/>
    <w:rsid w:val="007767F8"/>
    <w:rsid w:val="007C6BAD"/>
    <w:rsid w:val="008473D5"/>
    <w:rsid w:val="00864D8F"/>
    <w:rsid w:val="008838FA"/>
    <w:rsid w:val="008B297A"/>
    <w:rsid w:val="008B7C5E"/>
    <w:rsid w:val="008D2141"/>
    <w:rsid w:val="008E26B6"/>
    <w:rsid w:val="008E5906"/>
    <w:rsid w:val="008E5C8A"/>
    <w:rsid w:val="00924541"/>
    <w:rsid w:val="00926114"/>
    <w:rsid w:val="0095587C"/>
    <w:rsid w:val="009607DD"/>
    <w:rsid w:val="00980024"/>
    <w:rsid w:val="00986310"/>
    <w:rsid w:val="009D4AEE"/>
    <w:rsid w:val="009E563F"/>
    <w:rsid w:val="009E6035"/>
    <w:rsid w:val="009E7153"/>
    <w:rsid w:val="00A67241"/>
    <w:rsid w:val="00A9033E"/>
    <w:rsid w:val="00AA4D3D"/>
    <w:rsid w:val="00AE0446"/>
    <w:rsid w:val="00AF031E"/>
    <w:rsid w:val="00AF77DA"/>
    <w:rsid w:val="00B03DAE"/>
    <w:rsid w:val="00B13CBA"/>
    <w:rsid w:val="00B210ED"/>
    <w:rsid w:val="00B251EB"/>
    <w:rsid w:val="00B26130"/>
    <w:rsid w:val="00B86BEE"/>
    <w:rsid w:val="00BA58A0"/>
    <w:rsid w:val="00BC6A2E"/>
    <w:rsid w:val="00BD262C"/>
    <w:rsid w:val="00BE4E8E"/>
    <w:rsid w:val="00BF252B"/>
    <w:rsid w:val="00C1147D"/>
    <w:rsid w:val="00C20E02"/>
    <w:rsid w:val="00C40E76"/>
    <w:rsid w:val="00C843CB"/>
    <w:rsid w:val="00CA2D80"/>
    <w:rsid w:val="00CB5D25"/>
    <w:rsid w:val="00CB63EA"/>
    <w:rsid w:val="00CC20E8"/>
    <w:rsid w:val="00D04AFC"/>
    <w:rsid w:val="00D24AAE"/>
    <w:rsid w:val="00D256B3"/>
    <w:rsid w:val="00D3416C"/>
    <w:rsid w:val="00D554BA"/>
    <w:rsid w:val="00DB405A"/>
    <w:rsid w:val="00DB54E9"/>
    <w:rsid w:val="00E030F0"/>
    <w:rsid w:val="00E119C5"/>
    <w:rsid w:val="00EA2FD8"/>
    <w:rsid w:val="00EC7E8B"/>
    <w:rsid w:val="00EF2391"/>
    <w:rsid w:val="00F04DDA"/>
    <w:rsid w:val="00F13AF4"/>
    <w:rsid w:val="00F17942"/>
    <w:rsid w:val="00F25CF4"/>
    <w:rsid w:val="00F32E5F"/>
    <w:rsid w:val="00F47B33"/>
    <w:rsid w:val="00FC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4C30"/>
  <w15:chartTrackingRefBased/>
  <w15:docId w15:val="{D06AA65F-C819-4ADB-9198-69092E65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Meridian Trust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26</cp:revision>
  <dcterms:created xsi:type="dcterms:W3CDTF">2025-02-24T16:15:00Z</dcterms:created>
  <dcterms:modified xsi:type="dcterms:W3CDTF">2025-04-28T20:16:00Z</dcterms:modified>
</cp:coreProperties>
</file>